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64" w:rsidRDefault="00A50064" w:rsidP="00B56354">
      <w:pPr>
        <w:ind w:firstLine="708"/>
        <w:jc w:val="both"/>
        <w:rPr>
          <w:color w:val="000000"/>
        </w:rPr>
      </w:pPr>
    </w:p>
    <w:p w:rsidR="00B56354" w:rsidRDefault="00B56354" w:rsidP="00B56354">
      <w:pPr>
        <w:ind w:firstLine="708"/>
        <w:jc w:val="both"/>
        <w:rPr>
          <w:color w:val="000000"/>
        </w:rPr>
      </w:pPr>
      <w:r w:rsidRPr="0073370B">
        <w:rPr>
          <w:color w:val="000000"/>
        </w:rPr>
        <w:t>Рабочая программа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программы, на основе:</w:t>
      </w:r>
    </w:p>
    <w:p w:rsidR="00B56354" w:rsidRPr="00317CE6" w:rsidRDefault="00B56354" w:rsidP="00B56354">
      <w:pPr>
        <w:ind w:firstLine="708"/>
        <w:jc w:val="both"/>
        <w:rPr>
          <w:color w:val="000000"/>
        </w:rPr>
      </w:pPr>
      <w:r>
        <w:rPr>
          <w:color w:val="000000"/>
        </w:rPr>
        <w:t>1</w:t>
      </w:r>
      <w:r w:rsidRPr="00317CE6">
        <w:rPr>
          <w:color w:val="000000"/>
        </w:rPr>
        <w:t xml:space="preserve">. Программы </w:t>
      </w:r>
      <w:r w:rsidRPr="0073370B">
        <w:t>по французскому языку как второму иностранному 5-9 классы, предметная линия « Синяя птица» Н.А. Селиванова - М.: Просвещение, 2013</w:t>
      </w:r>
      <w:r>
        <w:rPr>
          <w:color w:val="000000"/>
        </w:rPr>
        <w:t>;</w:t>
      </w:r>
    </w:p>
    <w:p w:rsidR="00B56354" w:rsidRPr="00317CE6" w:rsidRDefault="00B56354" w:rsidP="00B56354">
      <w:pPr>
        <w:ind w:firstLine="708"/>
        <w:jc w:val="both"/>
        <w:rPr>
          <w:color w:val="000000"/>
        </w:rPr>
      </w:pPr>
      <w:r w:rsidRPr="00317CE6">
        <w:rPr>
          <w:color w:val="000000"/>
        </w:rPr>
        <w:t>2. ООП ООО МБОУ СОШ № 18 г. Белгорода;</w:t>
      </w:r>
    </w:p>
    <w:p w:rsidR="00B56354" w:rsidRPr="00317CE6" w:rsidRDefault="00B56354" w:rsidP="00B56354">
      <w:pPr>
        <w:ind w:firstLine="708"/>
        <w:jc w:val="both"/>
        <w:rPr>
          <w:color w:val="000000"/>
        </w:rPr>
      </w:pPr>
      <w:r w:rsidRPr="00317CE6">
        <w:rPr>
          <w:color w:val="000000"/>
        </w:rPr>
        <w:t>3. Рабочей программы воспитания;</w:t>
      </w:r>
    </w:p>
    <w:p w:rsidR="00B56354" w:rsidRPr="00317CE6" w:rsidRDefault="00B56354" w:rsidP="00B56354">
      <w:pPr>
        <w:ind w:firstLine="708"/>
        <w:jc w:val="both"/>
        <w:rPr>
          <w:color w:val="000000"/>
        </w:rPr>
      </w:pPr>
      <w:r w:rsidRPr="00317CE6">
        <w:rPr>
          <w:color w:val="000000"/>
        </w:rPr>
        <w:t>4. Локальных актов МБОУ СОШ №18;</w:t>
      </w:r>
    </w:p>
    <w:p w:rsidR="00B56354" w:rsidRPr="00317CE6" w:rsidRDefault="00B56354" w:rsidP="00B56354">
      <w:pPr>
        <w:ind w:firstLine="708"/>
        <w:jc w:val="both"/>
        <w:rPr>
          <w:color w:val="000000"/>
        </w:rPr>
      </w:pPr>
      <w:r w:rsidRPr="00317CE6">
        <w:rPr>
          <w:color w:val="000000"/>
        </w:rPr>
        <w:t>5. Учебного плана МБОУ СОШ №18;</w:t>
      </w:r>
    </w:p>
    <w:p w:rsidR="00B56354" w:rsidRPr="0073370B" w:rsidRDefault="00B56354" w:rsidP="00B56354">
      <w:pPr>
        <w:ind w:firstLine="708"/>
        <w:jc w:val="both"/>
        <w:rPr>
          <w:color w:val="000000"/>
        </w:rPr>
      </w:pPr>
      <w:r w:rsidRPr="00317CE6">
        <w:rPr>
          <w:color w:val="000000"/>
        </w:rPr>
        <w:t>6. Инструктивно-методического письма ОГАОУ ДПО «БелИРО».</w:t>
      </w:r>
    </w:p>
    <w:p w:rsidR="00B56354" w:rsidRPr="0073370B" w:rsidRDefault="00B56354" w:rsidP="00B56354">
      <w:pPr>
        <w:jc w:val="both"/>
        <w:rPr>
          <w:color w:val="000000"/>
        </w:rPr>
      </w:pPr>
      <w:r w:rsidRPr="0073370B">
        <w:rPr>
          <w:color w:val="000000"/>
        </w:rPr>
        <w:tab/>
        <w:t>В состав УМК входит учебник, рабочая тетрадь, книга для учителя, звуковое приложение, методический портфель для учителя, интернет поддержка (www/prosv.ru/umk)</w:t>
      </w:r>
    </w:p>
    <w:p w:rsidR="00DF3CE0" w:rsidRDefault="00DF3CE0" w:rsidP="00DF3CE0">
      <w:pPr>
        <w:ind w:firstLine="567"/>
        <w:jc w:val="both"/>
      </w:pPr>
      <w:r w:rsidRPr="0073370B">
        <w:t>Контрольно-измерительные материалы представлены в учебнике в конце каждого раздела в виде лексико - грамматического теста, разработанного на основе «</w:t>
      </w:r>
      <w:r w:rsidRPr="0073370B">
        <w:rPr>
          <w:lang w:val="en-US"/>
        </w:rPr>
        <w:t>C</w:t>
      </w:r>
      <w:r w:rsidRPr="0073370B">
        <w:t>ahier d'activités».</w:t>
      </w:r>
    </w:p>
    <w:p w:rsidR="00DF3CE0" w:rsidRPr="0073370B" w:rsidRDefault="00DF3CE0" w:rsidP="00DF3CE0">
      <w:pPr>
        <w:tabs>
          <w:tab w:val="left" w:pos="0"/>
        </w:tabs>
        <w:autoSpaceDE w:val="0"/>
        <w:autoSpaceDN w:val="0"/>
        <w:adjustRightInd w:val="0"/>
        <w:jc w:val="both"/>
      </w:pPr>
      <w:r>
        <w:t xml:space="preserve">         </w:t>
      </w:r>
      <w:r w:rsidRPr="0073370B">
        <w:t>Представленная программа предусматривает изучение французского я</w:t>
      </w:r>
      <w:r>
        <w:t xml:space="preserve">зыка как второго иностранного </w:t>
      </w:r>
      <w:r w:rsidRPr="0073370B">
        <w:t>(5—9 классы) из расчёта 1</w:t>
      </w:r>
      <w:r>
        <w:t>ч</w:t>
      </w:r>
      <w:r w:rsidRPr="0073370B">
        <w:t xml:space="preserve"> в неделю.</w:t>
      </w:r>
      <w:r>
        <w:t xml:space="preserve"> </w:t>
      </w:r>
      <w:r w:rsidRPr="0073370B">
        <w:t>Всего 170 учебных часов (34 учебные недели в каждом классе).</w:t>
      </w:r>
    </w:p>
    <w:p w:rsidR="00435B7C" w:rsidRDefault="00945655" w:rsidP="00945655">
      <w:pPr>
        <w:pStyle w:val="a3"/>
        <w:ind w:firstLine="567"/>
        <w:jc w:val="both"/>
        <w:rPr>
          <w:rFonts w:ascii="Times New Roman" w:hAnsi="Times New Roman" w:cs="Times New Roman"/>
          <w:color w:val="000000"/>
        </w:rPr>
      </w:pPr>
      <w:r w:rsidRPr="0073370B">
        <w:rPr>
          <w:rFonts w:ascii="Times New Roman" w:hAnsi="Times New Roman" w:cs="Times New Roman"/>
          <w:color w:val="000000"/>
        </w:rPr>
        <w:t xml:space="preserve">В содержание программы включён региональный компонент. Тематика содержания учебной программы в части реализации регионального компонента согласована с темами, предусмотренными стандартом </w:t>
      </w:r>
      <w:proofErr w:type="gramStart"/>
      <w:r w:rsidRPr="0073370B">
        <w:rPr>
          <w:rFonts w:ascii="Times New Roman" w:hAnsi="Times New Roman" w:cs="Times New Roman"/>
          <w:color w:val="000000"/>
        </w:rPr>
        <w:t>по</w:t>
      </w:r>
      <w:proofErr w:type="gramEnd"/>
      <w:r w:rsidRPr="0073370B">
        <w:rPr>
          <w:rFonts w:ascii="Times New Roman" w:hAnsi="Times New Roman" w:cs="Times New Roman"/>
          <w:color w:val="000000"/>
        </w:rPr>
        <w:t xml:space="preserve"> ИЯ. Школьники смогут научиться представлять свой город на французском языке, сообщая сведения о  национальных традициях, географических и природных условиях города, края, известных ученых, писателях, спортсменах, достопримечательностях; оказать помощь зарубежным гостям, приехавшим в Россию (представиться, познакомить с родным городом). Предлагаемая рабочая программа для 5–9 классов общеобразовательных организаций составлена в соответствии с требованиями Федерального государственного образовательного стандарта основного общего образования с учётом концепции духовно-нравственного воспитания и планируемых результатов освоения основной образовательной программы среднего общего образования.</w:t>
      </w:r>
    </w:p>
    <w:p w:rsidR="00435B7C" w:rsidRPr="0073370B" w:rsidRDefault="00435B7C" w:rsidP="00435B7C">
      <w:pPr>
        <w:ind w:firstLine="540"/>
        <w:jc w:val="both"/>
      </w:pPr>
      <w:r w:rsidRPr="0073370B">
        <w:t>Основной формой организации учебно-познавательной деятельности является урок. В направлении организации учебного процесса учитель</w:t>
      </w:r>
    </w:p>
    <w:p w:rsidR="00435B7C" w:rsidRPr="0073370B" w:rsidRDefault="00435B7C" w:rsidP="00435B7C">
      <w:pPr>
        <w:ind w:firstLine="540"/>
        <w:jc w:val="both"/>
      </w:pPr>
      <w:r w:rsidRPr="0073370B">
        <w:t>- использует  новые технологии и методики здоровьесберегающего обучения;</w:t>
      </w:r>
    </w:p>
    <w:p w:rsidR="00435B7C" w:rsidRPr="0073370B" w:rsidRDefault="00435B7C" w:rsidP="00435B7C">
      <w:pPr>
        <w:ind w:firstLine="540"/>
        <w:jc w:val="both"/>
      </w:pPr>
      <w:r w:rsidRPr="0073370B">
        <w:t>- выполняет требования к организации образовательной среды и правила работы в учебном кабинете по обеспечению безопасности школьников;</w:t>
      </w:r>
    </w:p>
    <w:p w:rsidR="00435B7C" w:rsidRPr="0073370B" w:rsidRDefault="00435B7C" w:rsidP="00435B7C">
      <w:pPr>
        <w:ind w:firstLine="540"/>
        <w:jc w:val="both"/>
      </w:pPr>
      <w:r w:rsidRPr="0073370B">
        <w:t>- рационально строит урок: структура урока включает несколько видов деятельности,  смену видов активности</w:t>
      </w:r>
      <w:r>
        <w:t>.</w:t>
      </w:r>
    </w:p>
    <w:p w:rsidR="00A50064" w:rsidRPr="0045091A" w:rsidRDefault="00BC4160" w:rsidP="00A50064">
      <w:pPr>
        <w:jc w:val="both"/>
      </w:pPr>
      <w:r>
        <w:t xml:space="preserve">          </w:t>
      </w:r>
      <w:r w:rsidR="00A50064" w:rsidRPr="0045091A">
        <w:t>Программа направлена на социально-педагогическую поддержку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 своей страны, укорененного в духовных и культурных традициях многонационального народа России.</w:t>
      </w:r>
    </w:p>
    <w:p w:rsidR="00A50064" w:rsidRPr="0045091A" w:rsidRDefault="00A50064" w:rsidP="00A50064">
      <w:pPr>
        <w:jc w:val="both"/>
      </w:pPr>
      <w:r>
        <w:t xml:space="preserve">        </w:t>
      </w:r>
      <w:r w:rsidRPr="0045091A">
        <w:t>Цель воспитания в МБОУ СОШ № 18 – личностное развитие школьников, проявляющееся:</w:t>
      </w:r>
    </w:p>
    <w:p w:rsidR="00A50064" w:rsidRPr="0045091A" w:rsidRDefault="00A50064" w:rsidP="00A50064">
      <w:pPr>
        <w:jc w:val="both"/>
      </w:pPr>
      <w:r w:rsidRPr="0045091A"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A50064" w:rsidRPr="0045091A" w:rsidRDefault="00A50064" w:rsidP="00A50064">
      <w:pPr>
        <w:jc w:val="both"/>
      </w:pPr>
      <w:r w:rsidRPr="0045091A"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A50064" w:rsidRDefault="00A50064" w:rsidP="00A50064">
      <w:pPr>
        <w:jc w:val="both"/>
      </w:pPr>
      <w:r w:rsidRPr="0045091A"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A50064" w:rsidRPr="00046D36" w:rsidRDefault="00A50064" w:rsidP="00A50064">
      <w:pPr>
        <w:jc w:val="both"/>
      </w:pPr>
      <w:r>
        <w:t xml:space="preserve">        </w:t>
      </w:r>
      <w:r w:rsidRPr="00EA3D15">
        <w:t xml:space="preserve">В </w:t>
      </w:r>
      <w:r>
        <w:t>подростковом</w:t>
      </w:r>
      <w:r w:rsidRPr="00EA3D15">
        <w:t xml:space="preserve">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6B7586" w:rsidRPr="0078418D" w:rsidRDefault="006B7586"/>
    <w:sectPr w:rsidR="006B7586" w:rsidRPr="0078418D" w:rsidSect="007841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18A6"/>
    <w:rsid w:val="00420535"/>
    <w:rsid w:val="00435B7C"/>
    <w:rsid w:val="006B7586"/>
    <w:rsid w:val="0078418D"/>
    <w:rsid w:val="00945655"/>
    <w:rsid w:val="00982072"/>
    <w:rsid w:val="00A50064"/>
    <w:rsid w:val="00AD298C"/>
    <w:rsid w:val="00B56354"/>
    <w:rsid w:val="00BC4160"/>
    <w:rsid w:val="00DF3CE0"/>
    <w:rsid w:val="00FE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54"/>
    <w:pPr>
      <w:spacing w:after="0" w:line="240" w:lineRule="auto"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45655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mbria" w:hAnsi="Segoe UI" w:cs="Segoe U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$$$</dc:creator>
  <cp:keywords/>
  <dc:description/>
  <cp:lastModifiedBy>$$$</cp:lastModifiedBy>
  <cp:revision>16</cp:revision>
  <dcterms:created xsi:type="dcterms:W3CDTF">2021-10-08T17:38:00Z</dcterms:created>
  <dcterms:modified xsi:type="dcterms:W3CDTF">2021-10-08T17:47:00Z</dcterms:modified>
</cp:coreProperties>
</file>