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B" w:rsidRDefault="006C20FC" w:rsidP="006C2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5203DB">
        <w:rPr>
          <w:rFonts w:ascii="Times New Roman" w:hAnsi="Times New Roman" w:cs="Times New Roman"/>
          <w:b/>
          <w:sz w:val="24"/>
          <w:szCs w:val="24"/>
        </w:rPr>
        <w:t xml:space="preserve">по элективному курсу </w:t>
      </w:r>
    </w:p>
    <w:p w:rsidR="006C20FC" w:rsidRDefault="005203DB" w:rsidP="006C2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A2640" w:rsidRPr="00EA2640">
        <w:rPr>
          <w:rFonts w:ascii="Times New Roman" w:hAnsi="Times New Roman" w:cs="Times New Roman"/>
          <w:b/>
          <w:sz w:val="24"/>
          <w:szCs w:val="24"/>
        </w:rPr>
        <w:t>Экологическая безопасность. Школьный экологический мониторинг»</w:t>
      </w:r>
    </w:p>
    <w:p w:rsidR="006C20FC" w:rsidRDefault="006C20FC" w:rsidP="006C20FC">
      <w:pPr>
        <w:pStyle w:val="Default"/>
        <w:tabs>
          <w:tab w:val="left" w:pos="720"/>
        </w:tabs>
        <w:jc w:val="both"/>
        <w:rPr>
          <w:iCs/>
        </w:rPr>
      </w:pPr>
      <w:r>
        <w:t xml:space="preserve">Рабочая программа по </w:t>
      </w:r>
      <w:r w:rsidR="00EA2640">
        <w:t xml:space="preserve">элективному курсу </w:t>
      </w:r>
      <w:r>
        <w:rPr>
          <w:iCs/>
        </w:rPr>
        <w:t>составлена на основе:</w:t>
      </w:r>
    </w:p>
    <w:p w:rsidR="006C20FC" w:rsidRDefault="006C20FC" w:rsidP="006C20FC">
      <w:pPr>
        <w:pStyle w:val="a3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</w:p>
    <w:p w:rsidR="00EA2640" w:rsidRPr="009038D0" w:rsidRDefault="005203DB" w:rsidP="00EA26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A2640" w:rsidRPr="009038D0">
        <w:rPr>
          <w:rFonts w:ascii="Times New Roman" w:hAnsi="Times New Roman" w:cs="Times New Roman"/>
        </w:rPr>
        <w:t>Программы</w:t>
      </w:r>
      <w:r w:rsidR="00EA2640" w:rsidRPr="009038D0">
        <w:rPr>
          <w:rFonts w:ascii="Times New Roman" w:hAnsi="Times New Roman" w:cs="Times New Roman"/>
          <w:sz w:val="24"/>
          <w:szCs w:val="24"/>
        </w:rPr>
        <w:t xml:space="preserve"> </w:t>
      </w:r>
      <w:r w:rsidR="00EA2640" w:rsidRPr="006663F0">
        <w:rPr>
          <w:rFonts w:ascii="Times New Roman" w:hAnsi="Times New Roman" w:cs="Times New Roman"/>
          <w:sz w:val="24"/>
          <w:szCs w:val="24"/>
        </w:rPr>
        <w:t>И.В. Хомутова</w:t>
      </w:r>
      <w:r w:rsidR="00EA2640" w:rsidRPr="009038D0">
        <w:rPr>
          <w:rFonts w:ascii="Times New Roman" w:hAnsi="Times New Roman" w:cs="Times New Roman"/>
        </w:rPr>
        <w:t>, опубликованной в сборнике:</w:t>
      </w:r>
      <w:r w:rsidR="00EA2640" w:rsidRPr="009038D0">
        <w:rPr>
          <w:rFonts w:ascii="Times New Roman" w:hAnsi="Times New Roman" w:cs="Times New Roman"/>
          <w:sz w:val="24"/>
          <w:szCs w:val="24"/>
        </w:rPr>
        <w:t xml:space="preserve"> </w:t>
      </w:r>
      <w:r w:rsidR="00EA2640" w:rsidRPr="006663F0">
        <w:rPr>
          <w:rFonts w:ascii="Times New Roman" w:hAnsi="Times New Roman" w:cs="Times New Roman"/>
          <w:sz w:val="24"/>
          <w:szCs w:val="24"/>
        </w:rPr>
        <w:t>«Экологическая безопасность. Школьный экологический мониторинг»</w:t>
      </w:r>
      <w:r w:rsidR="00EA2640">
        <w:rPr>
          <w:rFonts w:ascii="Times New Roman" w:hAnsi="Times New Roman" w:cs="Times New Roman"/>
          <w:sz w:val="24"/>
          <w:szCs w:val="24"/>
        </w:rPr>
        <w:t xml:space="preserve"> </w:t>
      </w:r>
      <w:r w:rsidR="00EA2640">
        <w:rPr>
          <w:rFonts w:ascii="Times New Roman" w:hAnsi="Times New Roman" w:cs="Times New Roman"/>
        </w:rPr>
        <w:t xml:space="preserve">10-11 </w:t>
      </w:r>
      <w:r w:rsidR="00EA2640" w:rsidRPr="009038D0">
        <w:rPr>
          <w:rFonts w:ascii="Times New Roman" w:hAnsi="Times New Roman" w:cs="Times New Roman"/>
        </w:rPr>
        <w:t>классы./ [</w:t>
      </w:r>
      <w:r w:rsidR="00EA2640" w:rsidRPr="006663F0">
        <w:rPr>
          <w:rFonts w:ascii="Times New Roman" w:hAnsi="Times New Roman" w:cs="Times New Roman"/>
          <w:sz w:val="24"/>
          <w:szCs w:val="24"/>
        </w:rPr>
        <w:t>И.В. Хомутова</w:t>
      </w:r>
      <w:r w:rsidR="00EA2640" w:rsidRPr="009038D0">
        <w:rPr>
          <w:rFonts w:ascii="Times New Roman" w:hAnsi="Times New Roman" w:cs="Times New Roman"/>
        </w:rPr>
        <w:t xml:space="preserve">].— </w:t>
      </w:r>
      <w:r w:rsidR="00EA2640">
        <w:rPr>
          <w:rFonts w:ascii="Times New Roman" w:hAnsi="Times New Roman" w:cs="Times New Roman"/>
        </w:rPr>
        <w:t>М.</w:t>
      </w:r>
      <w:proofErr w:type="gramStart"/>
      <w:r w:rsidR="00EA2640">
        <w:rPr>
          <w:rFonts w:ascii="Times New Roman" w:hAnsi="Times New Roman" w:cs="Times New Roman"/>
        </w:rPr>
        <w:t xml:space="preserve"> :</w:t>
      </w:r>
      <w:proofErr w:type="gramEnd"/>
      <w:r w:rsidR="00EA2640">
        <w:rPr>
          <w:rFonts w:ascii="Times New Roman" w:hAnsi="Times New Roman" w:cs="Times New Roman"/>
        </w:rPr>
        <w:t xml:space="preserve"> Просвещение, 2019</w:t>
      </w:r>
      <w:r w:rsidR="00EA2640" w:rsidRPr="009038D0">
        <w:rPr>
          <w:rFonts w:ascii="Times New Roman" w:hAnsi="Times New Roman" w:cs="Times New Roman"/>
        </w:rPr>
        <w:t xml:space="preserve"> г.</w:t>
      </w:r>
      <w:r w:rsidR="00EA2640">
        <w:rPr>
          <w:rFonts w:ascii="Times New Roman" w:hAnsi="Times New Roman" w:cs="Times New Roman"/>
        </w:rPr>
        <w:t xml:space="preserve">; программы  </w:t>
      </w:r>
      <w:r w:rsidR="00EA2640" w:rsidRPr="006663F0">
        <w:rPr>
          <w:rFonts w:ascii="Times New Roman" w:hAnsi="Times New Roman" w:cs="Times New Roman"/>
          <w:sz w:val="24"/>
          <w:szCs w:val="24"/>
        </w:rPr>
        <w:t>Н.В. Антипова</w:t>
      </w:r>
      <w:r w:rsidR="00EA2640">
        <w:rPr>
          <w:rFonts w:ascii="Times New Roman" w:hAnsi="Times New Roman" w:cs="Times New Roman"/>
          <w:sz w:val="24"/>
          <w:szCs w:val="24"/>
        </w:rPr>
        <w:t xml:space="preserve"> </w:t>
      </w:r>
      <w:r w:rsidR="00EA2640" w:rsidRPr="009038D0">
        <w:rPr>
          <w:rFonts w:ascii="Times New Roman" w:hAnsi="Times New Roman" w:cs="Times New Roman"/>
        </w:rPr>
        <w:t>опубликованной в сборнике:</w:t>
      </w:r>
      <w:r w:rsidR="00EA2640" w:rsidRPr="009038D0">
        <w:rPr>
          <w:rFonts w:ascii="Times New Roman" w:hAnsi="Times New Roman" w:cs="Times New Roman"/>
          <w:sz w:val="24"/>
          <w:szCs w:val="24"/>
        </w:rPr>
        <w:t xml:space="preserve"> </w:t>
      </w:r>
      <w:r w:rsidR="00EA2640">
        <w:rPr>
          <w:rFonts w:ascii="Times New Roman" w:hAnsi="Times New Roman" w:cs="Times New Roman"/>
          <w:sz w:val="24"/>
          <w:szCs w:val="24"/>
        </w:rPr>
        <w:t>«</w:t>
      </w:r>
      <w:r w:rsidR="00EA2640" w:rsidRPr="006663F0">
        <w:rPr>
          <w:rFonts w:ascii="Times New Roman" w:hAnsi="Times New Roman" w:cs="Times New Roman"/>
          <w:sz w:val="24"/>
          <w:szCs w:val="24"/>
        </w:rPr>
        <w:t>Элективные курсы для профильной школы: учебное пособие для общеобразовательных организаций</w:t>
      </w:r>
      <w:r w:rsidR="00EA2640">
        <w:rPr>
          <w:rFonts w:ascii="Times New Roman" w:hAnsi="Times New Roman" w:cs="Times New Roman"/>
          <w:sz w:val="24"/>
          <w:szCs w:val="24"/>
        </w:rPr>
        <w:t xml:space="preserve">».- М.: </w:t>
      </w:r>
      <w:r w:rsidR="00EA2640">
        <w:rPr>
          <w:rFonts w:ascii="Times New Roman" w:hAnsi="Times New Roman" w:cs="Times New Roman"/>
        </w:rPr>
        <w:t>Просвещение, 2019</w:t>
      </w:r>
      <w:r w:rsidR="00EA2640" w:rsidRPr="009038D0">
        <w:rPr>
          <w:rFonts w:ascii="Times New Roman" w:hAnsi="Times New Roman" w:cs="Times New Roman"/>
        </w:rPr>
        <w:t xml:space="preserve"> г</w:t>
      </w:r>
      <w:r w:rsidR="00EA2640">
        <w:rPr>
          <w:rFonts w:ascii="Times New Roman" w:hAnsi="Times New Roman" w:cs="Times New Roman"/>
        </w:rPr>
        <w:t>.</w:t>
      </w:r>
    </w:p>
    <w:p w:rsidR="006C20FC" w:rsidRDefault="006C20FC" w:rsidP="006C20FC">
      <w:pPr>
        <w:pStyle w:val="a3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 Основной образовательной  программы среднего общего образования МБОУ СОШ № 18,</w:t>
      </w:r>
    </w:p>
    <w:p w:rsidR="006C20FC" w:rsidRDefault="006C20FC" w:rsidP="006C20FC">
      <w:pPr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Рабочей программы воспитания </w:t>
      </w:r>
      <w:r>
        <w:rPr>
          <w:rFonts w:ascii="Times New Roman" w:hAnsi="Times New Roman" w:cs="Times New Roman"/>
          <w:bCs/>
          <w:sz w:val="24"/>
          <w:szCs w:val="24"/>
        </w:rPr>
        <w:t>МБОУ СОШ №18 и предусматривает решение следующих воспитательных задач:</w:t>
      </w:r>
    </w:p>
    <w:p w:rsidR="006C20FC" w:rsidRDefault="006C20FC" w:rsidP="006C20F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усвоение учащимися знаний основных норм, которые общество выработало на основе этих ценностей (то есть, усвоение ими социально значимых знаний); </w:t>
      </w:r>
    </w:p>
    <w:p w:rsidR="006C20FC" w:rsidRDefault="006C20FC" w:rsidP="006C20F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развитие их позитивных отношений к этим общественным ценностям (то есть развитие их социально значимых отношений);</w:t>
      </w:r>
    </w:p>
    <w:p w:rsidR="006C20FC" w:rsidRDefault="006C20FC" w:rsidP="006C20F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приобретение ими соответствующего этим ценностям опыта поведения, опыта применения сформированных знаний и отношений на практике (то есть приобретение ими опыта осуществления социально значимых дел).</w:t>
      </w:r>
    </w:p>
    <w:p w:rsidR="006C20FC" w:rsidRDefault="006C20FC" w:rsidP="006C20FC">
      <w:pPr>
        <w:pStyle w:val="1"/>
        <w:widowControl/>
        <w:tabs>
          <w:tab w:val="num" w:pos="0"/>
        </w:tabs>
        <w:suppressAutoHyphens w:val="0"/>
        <w:spacing w:line="360" w:lineRule="auto"/>
        <w:ind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</w:t>
      </w:r>
      <w:r>
        <w:rPr>
          <w:rFonts w:ascii="Times New Roman" w:hAnsi="Times New Roman" w:cs="Times New Roman"/>
          <w:color w:val="000000"/>
          <w:sz w:val="24"/>
          <w:szCs w:val="24"/>
        </w:rPr>
        <w:t>Локальных актов МБОУ СОШ №18;</w:t>
      </w:r>
    </w:p>
    <w:p w:rsidR="006C20FC" w:rsidRDefault="006C20FC" w:rsidP="006C20FC">
      <w:pPr>
        <w:pStyle w:val="10"/>
        <w:tabs>
          <w:tab w:val="left" w:pos="720"/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Учебного плана </w:t>
      </w:r>
      <w:r w:rsidR="005203DB">
        <w:rPr>
          <w:rFonts w:ascii="Times New Roman" w:hAnsi="Times New Roman" w:cs="Times New Roman"/>
          <w:color w:val="000000"/>
          <w:sz w:val="24"/>
          <w:szCs w:val="24"/>
        </w:rPr>
        <w:t>МБОУ СОШ №18;</w:t>
      </w:r>
    </w:p>
    <w:p w:rsidR="006C20FC" w:rsidRDefault="006C20FC" w:rsidP="006C20FC">
      <w:pPr>
        <w:pStyle w:val="10"/>
        <w:tabs>
          <w:tab w:val="left" w:pos="720"/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20FC" w:rsidRDefault="006C20FC" w:rsidP="006C20FC">
      <w:pPr>
        <w:pStyle w:val="10"/>
        <w:tabs>
          <w:tab w:val="left" w:pos="720"/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Инструктивно-методического письма </w:t>
      </w:r>
      <w:r>
        <w:rPr>
          <w:rFonts w:ascii="Times New Roman" w:hAnsi="Times New Roman"/>
          <w:color w:val="000000"/>
          <w:sz w:val="24"/>
          <w:szCs w:val="24"/>
        </w:rPr>
        <w:t>ОГАОУ ДПО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БелИРО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6C20FC" w:rsidRDefault="006C20FC" w:rsidP="006C20FC">
      <w:pPr>
        <w:pStyle w:val="10"/>
        <w:tabs>
          <w:tab w:val="left" w:pos="720"/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2640" w:rsidRPr="006663F0" w:rsidRDefault="00EA2640" w:rsidP="00EA2640">
      <w:pPr>
        <w:jc w:val="both"/>
        <w:rPr>
          <w:rFonts w:ascii="Times New Roman" w:hAnsi="Times New Roman" w:cs="Times New Roman"/>
          <w:sz w:val="24"/>
          <w:szCs w:val="24"/>
        </w:rPr>
      </w:pPr>
      <w:r w:rsidRPr="006663F0">
        <w:rPr>
          <w:rFonts w:ascii="Times New Roman" w:hAnsi="Times New Roman" w:cs="Times New Roman"/>
          <w:sz w:val="24"/>
          <w:szCs w:val="24"/>
        </w:rPr>
        <w:t xml:space="preserve">В содержании элективного курса делается акцент на усилении </w:t>
      </w:r>
      <w:proofErr w:type="spellStart"/>
      <w:r w:rsidRPr="006663F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663F0">
        <w:rPr>
          <w:rFonts w:ascii="Times New Roman" w:hAnsi="Times New Roman" w:cs="Times New Roman"/>
          <w:sz w:val="24"/>
          <w:szCs w:val="24"/>
        </w:rPr>
        <w:t xml:space="preserve"> компонента, что определяется социальным заказом современного общества в связи с возрастающим антропогенным воздействием на все природные среды и, как следствие, увеличивающимися экологическими рисками. Для экологического образования организация поисково-исследовательской деятельности в </w:t>
      </w:r>
      <w:proofErr w:type="spellStart"/>
      <w:r w:rsidRPr="006663F0">
        <w:rPr>
          <w:rFonts w:ascii="Times New Roman" w:hAnsi="Times New Roman" w:cs="Times New Roman"/>
          <w:sz w:val="24"/>
          <w:szCs w:val="24"/>
        </w:rPr>
        <w:t>социоприродном</w:t>
      </w:r>
      <w:proofErr w:type="spellEnd"/>
      <w:r w:rsidRPr="006663F0">
        <w:rPr>
          <w:rFonts w:ascii="Times New Roman" w:hAnsi="Times New Roman" w:cs="Times New Roman"/>
          <w:sz w:val="24"/>
          <w:szCs w:val="24"/>
        </w:rPr>
        <w:t xml:space="preserve"> окружении имеет особое значение. И лучшую возможность для этого даёт организация школьного экологического мониторинга — процесса наблюдений за изменениями, происходящими в окружающей учащегося природной среде, а также их оценка, прогноз, обсуждение и выработка мер, направленных на осуществление экологических решений. Вовлечение учащихся в мониторинговую деятельность будет способствовать приобретению ими как научных знаний экологического и природоохранного характера, так и практических умений и навыков. Материал, накопленный и проанализированный в течение нескольких </w:t>
      </w:r>
      <w:r w:rsidRPr="006663F0">
        <w:rPr>
          <w:rFonts w:ascii="Times New Roman" w:hAnsi="Times New Roman" w:cs="Times New Roman"/>
          <w:sz w:val="24"/>
          <w:szCs w:val="24"/>
        </w:rPr>
        <w:lastRenderedPageBreak/>
        <w:t xml:space="preserve">лет, создаст основу становления у учащихся мировоззренческих ориентаций </w:t>
      </w:r>
      <w:proofErr w:type="spellStart"/>
      <w:r w:rsidRPr="006663F0">
        <w:rPr>
          <w:rFonts w:ascii="Times New Roman" w:hAnsi="Times New Roman" w:cs="Times New Roman"/>
          <w:sz w:val="24"/>
          <w:szCs w:val="24"/>
        </w:rPr>
        <w:t>коэволюционного</w:t>
      </w:r>
      <w:proofErr w:type="spellEnd"/>
      <w:r w:rsidRPr="006663F0">
        <w:rPr>
          <w:rFonts w:ascii="Times New Roman" w:hAnsi="Times New Roman" w:cs="Times New Roman"/>
          <w:sz w:val="24"/>
          <w:szCs w:val="24"/>
        </w:rPr>
        <w:t xml:space="preserve"> характера</w:t>
      </w:r>
      <w:r w:rsidR="005203DB">
        <w:rPr>
          <w:rFonts w:ascii="Times New Roman" w:hAnsi="Times New Roman" w:cs="Times New Roman"/>
          <w:sz w:val="24"/>
          <w:szCs w:val="24"/>
        </w:rPr>
        <w:t>.</w:t>
      </w:r>
    </w:p>
    <w:p w:rsidR="00EA2640" w:rsidRPr="00E95E93" w:rsidRDefault="00EA2640" w:rsidP="00EA2640">
      <w:pPr>
        <w:jc w:val="both"/>
        <w:rPr>
          <w:rFonts w:ascii="Times New Roman" w:hAnsi="Times New Roman" w:cs="Times New Roman"/>
          <w:sz w:val="24"/>
          <w:szCs w:val="24"/>
        </w:rPr>
      </w:pPr>
      <w:r w:rsidRPr="006663F0">
        <w:rPr>
          <w:rFonts w:ascii="Times New Roman" w:hAnsi="Times New Roman" w:cs="Times New Roman"/>
          <w:sz w:val="24"/>
          <w:szCs w:val="24"/>
        </w:rPr>
        <w:t xml:space="preserve">Программа курса направлена на удовлетворение индивидуальных запросов учащихся в области экологического образования, создание условий для раскрытия у них исследовательских и творческих способностей, развитие умений самостоятельно планировать, организовывать и реализовывать свою деятельность в сотрудничестве с учителем и сверстниками. </w:t>
      </w:r>
      <w:r w:rsidR="00520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составлена </w:t>
      </w:r>
      <w:r w:rsidRPr="00E95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расчета 1 час в неделю (34 часа в год).</w:t>
      </w:r>
    </w:p>
    <w:p w:rsidR="00EA2640" w:rsidRDefault="00EA2640" w:rsidP="006C20FC">
      <w:pPr>
        <w:pStyle w:val="10"/>
        <w:tabs>
          <w:tab w:val="left" w:pos="720"/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A2640" w:rsidSect="00F6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0FC"/>
    <w:rsid w:val="005203DB"/>
    <w:rsid w:val="006C20FC"/>
    <w:rsid w:val="008013C3"/>
    <w:rsid w:val="00EA2640"/>
    <w:rsid w:val="00F6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C20F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Default">
    <w:name w:val="Default"/>
    <w:uiPriority w:val="99"/>
    <w:rsid w:val="006C20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6C20FC"/>
    <w:rPr>
      <w:rFonts w:ascii="Arial" w:eastAsia="SimSun" w:hAnsi="Arial" w:cs="Mangal"/>
      <w:kern w:val="2"/>
      <w:szCs w:val="32"/>
      <w:lang w:eastAsia="hi-IN" w:bidi="hi-IN"/>
    </w:rPr>
  </w:style>
  <w:style w:type="paragraph" w:customStyle="1" w:styleId="1">
    <w:name w:val="Без интервала1"/>
    <w:basedOn w:val="a"/>
    <w:link w:val="NoSpacingChar"/>
    <w:rsid w:val="006C20FC"/>
    <w:pPr>
      <w:widowControl w:val="0"/>
      <w:suppressAutoHyphens/>
      <w:spacing w:after="0" w:line="100" w:lineRule="atLeast"/>
    </w:pPr>
    <w:rPr>
      <w:rFonts w:ascii="Arial" w:eastAsia="SimSun" w:hAnsi="Arial" w:cs="Mangal"/>
      <w:kern w:val="2"/>
      <w:szCs w:val="32"/>
      <w:lang w:eastAsia="hi-IN" w:bidi="hi-IN"/>
    </w:rPr>
  </w:style>
  <w:style w:type="character" w:customStyle="1" w:styleId="ListParagraphChar">
    <w:name w:val="List Paragraph Char"/>
    <w:link w:val="10"/>
    <w:locked/>
    <w:rsid w:val="006C20FC"/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link w:val="ListParagraphChar"/>
    <w:rsid w:val="006C20FC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Щендрыгина</cp:lastModifiedBy>
  <cp:revision>3</cp:revision>
  <dcterms:created xsi:type="dcterms:W3CDTF">2021-10-12T10:15:00Z</dcterms:created>
  <dcterms:modified xsi:type="dcterms:W3CDTF">2021-10-12T12:58:00Z</dcterms:modified>
</cp:coreProperties>
</file>