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40" w:rsidRPr="00F90F40" w:rsidRDefault="00F90F40" w:rsidP="00F90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40">
        <w:rPr>
          <w:rFonts w:ascii="Times New Roman" w:hAnsi="Times New Roman" w:cs="Times New Roman"/>
          <w:b/>
          <w:sz w:val="28"/>
          <w:szCs w:val="28"/>
        </w:rPr>
        <w:t>ГИПЕРАКТИВНОСТЬ</w:t>
      </w:r>
    </w:p>
    <w:p w:rsidR="00F90F40" w:rsidRDefault="00F90F40" w:rsidP="00F90F4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детей - это повышенная двигательная активность, подвижность или, как еще говорят, расторможенность. Причинами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могут быть как неправильное воспитание, так и различные заболевания, в том числе нервной системы. Примерный перечень 2-х групп типовых симптомов, по которым можно определить детскую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. Симптомы I -ой группы </w:t>
      </w:r>
    </w:p>
    <w:p w:rsidR="00F90F40" w:rsidRP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4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часто не обращает внимания на детали, делает нелепые ошибки при выполнении заданий. 2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Он не может сосредоточиться на задании или на игре, требующих длительного внимания. 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Часто не слушает, когда к нему обращаются. 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не следит за данными ему указаниями, не заканчивает начатое занятие. 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Он часто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несобран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. Часто избегает или даже отказывается выполнять задания, требующие повышенного внимания и умственного напряжения. 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Часто путает расписание, забывает приносить на занятия необходимые школьные принадлежности, тетради, книги. 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легко отвлекается от выполнения задания, реагирует на все, что происходит вокруг него.</w:t>
      </w:r>
    </w:p>
    <w:p w:rsidR="00F90F40" w:rsidRDefault="00F90F40" w:rsidP="00F90F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 Часто забывает выполнять каждодневные процедуры (например, личной гигиены).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F40">
        <w:rPr>
          <w:rFonts w:ascii="Times New Roman" w:hAnsi="Times New Roman" w:cs="Times New Roman"/>
          <w:sz w:val="28"/>
          <w:szCs w:val="28"/>
        </w:rPr>
        <w:t xml:space="preserve">Симптомы II-ой группы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>1.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0F40">
        <w:rPr>
          <w:rFonts w:ascii="Times New Roman" w:hAnsi="Times New Roman" w:cs="Times New Roman"/>
          <w:sz w:val="28"/>
          <w:szCs w:val="28"/>
        </w:rPr>
        <w:t>нок часто и нервно двигает руками и ногами, не может спокойно сидеть на стуле (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0F40">
        <w:rPr>
          <w:rFonts w:ascii="Times New Roman" w:hAnsi="Times New Roman" w:cs="Times New Roman"/>
          <w:sz w:val="28"/>
          <w:szCs w:val="28"/>
        </w:rPr>
        <w:t xml:space="preserve">рзает).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>2. Часто вста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0F40">
        <w:rPr>
          <w:rFonts w:ascii="Times New Roman" w:hAnsi="Times New Roman" w:cs="Times New Roman"/>
          <w:sz w:val="28"/>
          <w:szCs w:val="28"/>
        </w:rPr>
        <w:t xml:space="preserve">т и ходит по классу.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3. Много и бесцельно бегает, забирается без необходимости на высокие предметы и объекты (деревья, забор, столбы и т.п.).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>4. Совершенно не способен играть тихо. 5.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0F40">
        <w:rPr>
          <w:rFonts w:ascii="Times New Roman" w:hAnsi="Times New Roman" w:cs="Times New Roman"/>
          <w:sz w:val="28"/>
          <w:szCs w:val="28"/>
        </w:rPr>
        <w:t>нок 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0F40">
        <w:rPr>
          <w:rFonts w:ascii="Times New Roman" w:hAnsi="Times New Roman" w:cs="Times New Roman"/>
          <w:sz w:val="28"/>
          <w:szCs w:val="28"/>
        </w:rPr>
        <w:t xml:space="preserve">т себя так, как - будто к нему «приделан моторчик».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6. Чрезмерно разговорчив.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7. Часто отвечает поспешно и необдуманно, не дожидаясь окончания вопроса.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>8.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90F40">
        <w:rPr>
          <w:rFonts w:ascii="Times New Roman" w:hAnsi="Times New Roman" w:cs="Times New Roman"/>
          <w:sz w:val="28"/>
          <w:szCs w:val="28"/>
        </w:rPr>
        <w:t xml:space="preserve">нок не способен стоять в очереди и спокойно ждать. </w:t>
      </w:r>
    </w:p>
    <w:p w:rsidR="00F90F40" w:rsidRPr="00F90F40" w:rsidRDefault="00F90F40" w:rsidP="00F90F4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lastRenderedPageBreak/>
        <w:t xml:space="preserve">9. Часто «врывается» без разрешения в разговор взрослых или игру других детей.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воспитанию </w:t>
      </w:r>
      <w:proofErr w:type="spellStart"/>
      <w:r w:rsidRPr="00F90F40">
        <w:rPr>
          <w:rFonts w:ascii="Times New Roman" w:hAnsi="Times New Roman" w:cs="Times New Roman"/>
          <w:b/>
          <w:sz w:val="28"/>
          <w:szCs w:val="28"/>
        </w:rPr>
        <w:t>гиперактивных</w:t>
      </w:r>
      <w:proofErr w:type="spellEnd"/>
      <w:r w:rsidRPr="00F90F4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F9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1. В отношениях с ребенком придерживайтесь «позитивной модели». Хвалите его в каждом случае, когда он это заслужил, подчеркивайте даже незначительные успехи. Помните, что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дети игнорируют выговоры и замечания, но чувствительны к малейшей похвале.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2. Не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3. Чаще говорите «да», избегайте слов «нет» и «нельзя».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4. Если вы что-то запрещаете ребенку, постарайтесь объяснить, почему это делаете.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5. Поручите ему часть домашних дел, которые необходимо выполнять ежедневно (ходить за хлебом, кормить собаку и т. д.) и ни в коем случае не выполняйте их за него.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6. Заведите «Дневник самоконтроля» и отмечайте в нем вместе с ребенком его успехи дома и в школе. Примерные графы: выполнение домашних обязанностей, учеба в школе, выполнение домашних заданий.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7. Введите бальную или знаковую систему вознаграждения (можно каждый хороший поступок отмечать звездочкой, а определенное их количество вознаграждать игрушками, сладостями или давно обещанной поездкой). 8. Избегайте завышенных или, наоборот, заниженных требований к ребенку. Старайтесь ставить перед ним задачи, соответствующие его способностям. 9. Определите для ребенка рамки поведения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F40">
        <w:rPr>
          <w:rFonts w:ascii="Times New Roman" w:hAnsi="Times New Roman" w:cs="Times New Roman"/>
          <w:sz w:val="28"/>
          <w:szCs w:val="28"/>
        </w:rPr>
        <w:t xml:space="preserve"> что можно и что нельзя. Вседозволенность однозначно не принесет никакой пользы. Несмотря на наличие определенных недостатков,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 1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0. Не навязывайте ему жестких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11. Вызывающее поведение Вашего ребенка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F40">
        <w:rPr>
          <w:rFonts w:ascii="Times New Roman" w:hAnsi="Times New Roman" w:cs="Times New Roman"/>
          <w:sz w:val="28"/>
          <w:szCs w:val="28"/>
        </w:rPr>
        <w:t xml:space="preserve"> его способ привлечь Ваше внимание. Проводите с ним больше времени: играйте, учите, как правильно </w:t>
      </w:r>
      <w:r w:rsidRPr="00F90F40">
        <w:rPr>
          <w:rFonts w:ascii="Times New Roman" w:hAnsi="Times New Roman" w:cs="Times New Roman"/>
          <w:sz w:val="28"/>
          <w:szCs w:val="28"/>
        </w:rPr>
        <w:lastRenderedPageBreak/>
        <w:t xml:space="preserve">общаться с другими людьми, как вести себя в общественных местах, переходить улицу и другим социальным навыкам.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12. 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13. 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отдается голубому цвету. Очень хорошо организовать в его комнате спортивный уголок (с перекладиной для подтягивания и гантели для соответствующего возраста, эспандеры, коврик и др.).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14. Если ребенку трудно учиться, не требуйте от него высоких оценок по всем предметам. Достаточно иметь хорошие отметки по 2-3 основным.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15. Создайте необходимые условия для работы. У ребенка должен быть свой уголок, во время занятий на столе не должно быть ничего, что отвлекало бы его внимание. Над столом не должно быть никаких плакатов и фотографий. 16. Избегайте по возможности больших скоплений людей. Пребывание в магазинах, на рынках и т. п. оказывает на ребенка чрезмерное возбуждающее действие.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17. Оберегайте ребенка от переутомления, поскольку оно приводит к снижению самоконтроля и нарастанию двигательной подвижности. Не позволяйте ему подолгу сидеть у телевизора.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18. 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19. Развивайте у него осознанное торможение, учите контролировать себя. Перед тем, как что-то сделать, пусть посчитает от 10 до 1.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20. Помните! Ваше спокойствие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F40">
        <w:rPr>
          <w:rFonts w:ascii="Times New Roman" w:hAnsi="Times New Roman" w:cs="Times New Roman"/>
          <w:sz w:val="28"/>
          <w:szCs w:val="28"/>
        </w:rPr>
        <w:t xml:space="preserve"> лучший пример для ребенка.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21. Давайте ребенку больше возможности расходовать избыточную энергию. Полезна ежедневная физическая активность на свежем воздухе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F40">
        <w:rPr>
          <w:rFonts w:ascii="Times New Roman" w:hAnsi="Times New Roman" w:cs="Times New Roman"/>
          <w:sz w:val="28"/>
          <w:szCs w:val="28"/>
        </w:rPr>
        <w:t xml:space="preserve"> длительные прогулки, бег, спортивные занятия. Развивайте гигиенические навыки, включая закаливание. Но не переутомляйте ребенка.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22. Воспитывайте у ребенка интерес к какому-нибудь занятию. Ему важно ощущать себя умелым и компетентным в какой-либо области. Каждому надо быть в чем-то «докой». Задача родителей - найти те занятия, которые бы удавались ребенку и повышали его уверенность в себе. Они будут </w:t>
      </w:r>
      <w:r w:rsidRPr="00F90F40">
        <w:rPr>
          <w:rFonts w:ascii="Times New Roman" w:hAnsi="Times New Roman" w:cs="Times New Roman"/>
          <w:sz w:val="28"/>
          <w:szCs w:val="28"/>
        </w:rPr>
        <w:lastRenderedPageBreak/>
        <w:t xml:space="preserve">«полигоном» для выработки стратегии успеха. Хорошо, если в свободное время ребенок будет занят своим хобби. Однако, не следует перегружать ребенка занятиями в разных кружках, особенно в таких, где значительные нагрузки на память и внимание, а также, если ребенок особой радости от этих занятий не испытывает.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b/>
          <w:sz w:val="28"/>
          <w:szCs w:val="28"/>
        </w:rPr>
        <w:t>Комплекс практических советов для родителей «шустриков»</w:t>
      </w:r>
      <w:r w:rsidRPr="00F9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1. При оформлении комнаты или уголка ребенка избегайте ярких красок и сложных орнаментов. Простота, неяркие, спокойные тона, письменный стол, стоящий у ничем не украшенной стены, создают условия для концентрации.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2. Рабочее место ребенка должно быть тихим и спокойным - не около телевизора или постоянно открывающихся дверей, то есть там, где ребенок мог бы заниматься без помех.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3. В ходе выполнения домашнего задания родителям желательно находиться рядом и при необходимости помогать беспокойному сыну или дочке.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4. Если ребенок сел рисовать, уберите все лишнее со стола.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ребенок не умеет сам отсекать все, что ему в данный момент мешает.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>5.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переключить на другой вид деятельности.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 6. Если ребенок в чем-то неправ, родителям не следует читать ему нотация, так как длинная речь не будет до конца выслушана и осознана. Лучше заранее установить правила поведения и систему поощрений и наказаний. Требования к ребенку должны быть конкретными, четкими и выполнимыми.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7. Нельзя принуждать ребенка просить прощения и давать обещания: «Я буду хорошо себя вести», «Я буду всегда тебя слушаться». Можно, например, договориться с ребенком, что он «не будет пинать кошку» или «с сегодняшнего дня начнет ставить ботинки на место». На отработку каждого из этих конкретных требований может уйти много времени (две - четыре недели и больше). Однако, не отработав одного пункта, не переходите к следующему. Наберитесь терпения и постарайтесь довести начатое дело до конца. Потом можно будет добиваться выполнения другого конкретного требования.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lastRenderedPageBreak/>
        <w:t xml:space="preserve">8. Приучайте ребенка </w:t>
      </w:r>
      <w:proofErr w:type="gramStart"/>
      <w:r w:rsidRPr="00F90F40">
        <w:rPr>
          <w:rFonts w:ascii="Times New Roman" w:hAnsi="Times New Roman" w:cs="Times New Roman"/>
          <w:sz w:val="28"/>
          <w:szCs w:val="28"/>
        </w:rPr>
        <w:t>к различного вида</w:t>
      </w:r>
      <w:proofErr w:type="gramEnd"/>
      <w:r w:rsidRPr="00F90F40">
        <w:rPr>
          <w:rFonts w:ascii="Times New Roman" w:hAnsi="Times New Roman" w:cs="Times New Roman"/>
          <w:sz w:val="28"/>
          <w:szCs w:val="28"/>
        </w:rPr>
        <w:t xml:space="preserve"> конструкторам, всевозможным настольным играм. Данные виды деятельности способствуют развитию концентрации внимания.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9. Роль взрослых - подсказать ребенку, как он может использовать свою повышенную активность, направить ее в нужное русло, чтобы неуемная детская энергия не пропадала зря и не шла во вред </w:t>
      </w:r>
      <w:proofErr w:type="gramStart"/>
      <w:r w:rsidRPr="00F90F40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F90F40">
        <w:rPr>
          <w:rFonts w:ascii="Times New Roman" w:hAnsi="Times New Roman" w:cs="Times New Roman"/>
          <w:sz w:val="28"/>
          <w:szCs w:val="28"/>
        </w:rPr>
        <w:t xml:space="preserve"> а, наоборот, была источником положительных изменений. </w:t>
      </w:r>
    </w:p>
    <w:p w:rsid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10. Лучшим способом для направления энергии и активности в правильное, т.е. социально и личностно-приемлемое русло являются занятия спортом. Именно спорт даст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ребенку возможность проявить себя и, кроме того, научит владеть собой, что невозможно без сформированных навыков самоконтроля и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ECC" w:rsidRPr="00F90F40" w:rsidRDefault="00F90F40" w:rsidP="00F90F4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90F40">
        <w:rPr>
          <w:rFonts w:ascii="Times New Roman" w:hAnsi="Times New Roman" w:cs="Times New Roman"/>
          <w:sz w:val="28"/>
          <w:szCs w:val="28"/>
        </w:rPr>
        <w:t xml:space="preserve">11. Как показывает опыт многих родителей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детей, самым полезным спортом является плавание. Другим полезным для </w:t>
      </w:r>
      <w:proofErr w:type="spellStart"/>
      <w:r w:rsidRPr="00F90F4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F90F40">
        <w:rPr>
          <w:rFonts w:ascii="Times New Roman" w:hAnsi="Times New Roman" w:cs="Times New Roman"/>
          <w:sz w:val="28"/>
          <w:szCs w:val="28"/>
        </w:rPr>
        <w:t xml:space="preserve"> детей спортом являются восточные единоборства, поскольку они прививают навыки самоконтроля и дисциплины.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46ECC" w:rsidRPr="00F9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72B7"/>
    <w:multiLevelType w:val="hybridMultilevel"/>
    <w:tmpl w:val="85FC7D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B"/>
    <w:rsid w:val="00D46ECC"/>
    <w:rsid w:val="00F90F40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F9E9"/>
  <w15:chartTrackingRefBased/>
  <w15:docId w15:val="{80D99C8E-33CA-4AED-9DF5-AD0CAC2C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2022-12-27T03:32:00Z</dcterms:created>
  <dcterms:modified xsi:type="dcterms:W3CDTF">2022-12-27T03:40:00Z</dcterms:modified>
</cp:coreProperties>
</file>